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D4" w:rsidRDefault="00D160C1" w:rsidP="00A73988">
      <w:pPr>
        <w:rPr>
          <w:rFonts w:ascii="Bell MT" w:hAnsi="Bell MT" w:cs="Courier New"/>
          <w:b/>
          <w:color w:val="00B050"/>
          <w:sz w:val="28"/>
          <w:szCs w:val="28"/>
        </w:rPr>
      </w:pPr>
      <w:bookmarkStart w:id="0" w:name="_GoBack"/>
      <w:bookmarkEnd w:id="0"/>
      <w:r>
        <w:rPr>
          <w:rFonts w:ascii="Maiandra GD" w:hAnsi="Maiandra GD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6985</wp:posOffset>
            </wp:positionV>
            <wp:extent cx="1371600" cy="830580"/>
            <wp:effectExtent l="0" t="0" r="0" b="7620"/>
            <wp:wrapNone/>
            <wp:docPr id="2" name="Immagine 2" descr="andirivieni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irivienitraspar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4E3">
        <w:rPr>
          <w:rFonts w:ascii="Maiandra GD" w:hAnsi="Maiandra GD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C50AE1E" wp14:editId="7E3494F4">
            <wp:simplePos x="0" y="0"/>
            <wp:positionH relativeFrom="margin">
              <wp:posOffset>5436870</wp:posOffset>
            </wp:positionH>
            <wp:positionV relativeFrom="paragraph">
              <wp:posOffset>-635</wp:posOffset>
            </wp:positionV>
            <wp:extent cx="708660" cy="8458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_sigre¦ü_ok_400dpi_rgb_b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988">
        <w:rPr>
          <w:rFonts w:ascii="Bell MT" w:hAnsi="Bell MT" w:cs="Courier New"/>
          <w:b/>
          <w:noProof/>
          <w:color w:val="00B050"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-190500</wp:posOffset>
            </wp:positionV>
            <wp:extent cx="1970946" cy="1234440"/>
            <wp:effectExtent l="0" t="0" r="0" b="3810"/>
            <wp:wrapNone/>
            <wp:docPr id="4" name="Immagine 4" descr="C:\Users\Massimo Natale\Documents\ilaria-desktop\movimenti\Logo Moviment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simo Natale\Documents\ilaria-desktop\movimenti\Logo Movimenti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46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0D4" w:rsidRPr="002A60D4">
        <w:rPr>
          <w:rFonts w:ascii="Bell MT" w:hAnsi="Bell MT" w:cs="Courier New"/>
          <w:b/>
          <w:noProof/>
          <w:color w:val="00B050"/>
          <w:sz w:val="28"/>
          <w:szCs w:val="28"/>
          <w:lang w:eastAsia="it-IT"/>
        </w:rPr>
        <w:drawing>
          <wp:inline distT="0" distB="0" distL="0" distR="0" wp14:anchorId="6200ED45" wp14:editId="589B67CD">
            <wp:extent cx="1111581" cy="1021080"/>
            <wp:effectExtent l="0" t="0" r="0" b="7620"/>
            <wp:docPr id="3" name="Immagine 3" descr="C:\Users\Massimo Natale\Documents\ilaria-desktop\movimenti\LOGO CON I BAMB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 Natale\Documents\ilaria-desktop\movimenti\LOGO CON I BAMBI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94" cy="103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988">
        <w:rPr>
          <w:rFonts w:ascii="Bell MT" w:hAnsi="Bell MT" w:cs="Courier New"/>
          <w:b/>
          <w:color w:val="00B050"/>
          <w:sz w:val="28"/>
          <w:szCs w:val="28"/>
        </w:rPr>
        <w:t xml:space="preserve">         </w:t>
      </w:r>
    </w:p>
    <w:p w:rsidR="001E1EF5" w:rsidRDefault="001E1EF5" w:rsidP="002A60D4">
      <w:pPr>
        <w:rPr>
          <w:rFonts w:ascii="Bell MT" w:hAnsi="Bell MT" w:cs="Courier New"/>
          <w:b/>
          <w:color w:val="00B050"/>
          <w:sz w:val="28"/>
          <w:szCs w:val="28"/>
        </w:rPr>
      </w:pPr>
    </w:p>
    <w:p w:rsidR="001E1EF5" w:rsidRDefault="001E1EF5" w:rsidP="004745F0">
      <w:pPr>
        <w:jc w:val="center"/>
        <w:rPr>
          <w:rFonts w:ascii="Bell MT" w:hAnsi="Bell MT" w:cs="Courier New"/>
          <w:b/>
          <w:color w:val="00B050"/>
          <w:sz w:val="28"/>
          <w:szCs w:val="28"/>
        </w:rPr>
      </w:pPr>
    </w:p>
    <w:p w:rsidR="004B72A8" w:rsidRPr="00E7311D" w:rsidRDefault="00D160C1" w:rsidP="004745F0">
      <w:pPr>
        <w:jc w:val="center"/>
        <w:rPr>
          <w:rFonts w:ascii="Bell MT" w:hAnsi="Bell MT" w:cs="Courier New"/>
          <w:b/>
          <w:color w:val="00B050"/>
          <w:sz w:val="48"/>
          <w:szCs w:val="48"/>
        </w:rPr>
      </w:pPr>
      <w:r w:rsidRPr="00E7311D">
        <w:rPr>
          <w:rFonts w:ascii="Bell MT" w:hAnsi="Bell MT" w:cs="Courier New"/>
          <w:b/>
          <w:color w:val="00B050"/>
          <w:sz w:val="48"/>
          <w:szCs w:val="48"/>
        </w:rPr>
        <w:t>STORIE di</w:t>
      </w:r>
      <w:r w:rsidR="004B72A8" w:rsidRPr="00E7311D">
        <w:rPr>
          <w:rFonts w:ascii="Bell MT" w:hAnsi="Bell MT" w:cs="Courier New"/>
          <w:b/>
          <w:color w:val="00B050"/>
          <w:sz w:val="48"/>
          <w:szCs w:val="48"/>
        </w:rPr>
        <w:t xml:space="preserve"> INSEGNANTI</w:t>
      </w:r>
      <w:r w:rsidR="004745F0" w:rsidRPr="00E7311D">
        <w:rPr>
          <w:rFonts w:ascii="Bell MT" w:hAnsi="Bell MT" w:cs="Courier New"/>
          <w:b/>
          <w:color w:val="00B050"/>
          <w:sz w:val="48"/>
          <w:szCs w:val="48"/>
        </w:rPr>
        <w:t xml:space="preserve"> </w:t>
      </w:r>
      <w:r w:rsidR="004B72A8" w:rsidRPr="00E7311D">
        <w:rPr>
          <w:rFonts w:ascii="Bell MT" w:hAnsi="Bell MT" w:cs="Courier New"/>
          <w:b/>
          <w:color w:val="00B050"/>
          <w:sz w:val="48"/>
          <w:szCs w:val="48"/>
        </w:rPr>
        <w:t xml:space="preserve">ai tempi del </w:t>
      </w:r>
      <w:proofErr w:type="spellStart"/>
      <w:r w:rsidR="004B72A8" w:rsidRPr="00E7311D">
        <w:rPr>
          <w:rFonts w:ascii="Bell MT" w:hAnsi="Bell MT" w:cs="Courier New"/>
          <w:b/>
          <w:color w:val="00B050"/>
          <w:sz w:val="48"/>
          <w:szCs w:val="48"/>
        </w:rPr>
        <w:t>Covid</w:t>
      </w:r>
      <w:proofErr w:type="spellEnd"/>
    </w:p>
    <w:p w:rsidR="00B54109" w:rsidRPr="00B55504" w:rsidRDefault="007A4F59" w:rsidP="004745F0">
      <w:pPr>
        <w:jc w:val="center"/>
        <w:rPr>
          <w:rFonts w:ascii="Bell MT" w:hAnsi="Bell MT" w:cs="Courier New"/>
          <w:b/>
          <w:sz w:val="44"/>
          <w:szCs w:val="44"/>
        </w:rPr>
      </w:pPr>
      <w:r w:rsidRPr="00A577B4">
        <w:rPr>
          <w:rFonts w:ascii="Bell MT" w:hAnsi="Bell MT" w:cs="Courier New"/>
          <w:b/>
          <w:color w:val="00B0F0"/>
          <w:sz w:val="44"/>
          <w:szCs w:val="44"/>
        </w:rPr>
        <w:t>Laboratorio</w:t>
      </w:r>
      <w:r w:rsidR="00B55504" w:rsidRPr="00A577B4">
        <w:rPr>
          <w:rFonts w:ascii="Bell MT" w:hAnsi="Bell MT" w:cs="Courier New"/>
          <w:b/>
          <w:color w:val="00B0F0"/>
          <w:sz w:val="44"/>
          <w:szCs w:val="44"/>
        </w:rPr>
        <w:t xml:space="preserve"> di Narrazione</w:t>
      </w:r>
      <w:r w:rsidR="00B54109" w:rsidRPr="00A577B4">
        <w:rPr>
          <w:rFonts w:ascii="Bell MT" w:hAnsi="Bell MT" w:cs="Courier New"/>
          <w:b/>
          <w:color w:val="00B0F0"/>
          <w:sz w:val="44"/>
          <w:szCs w:val="44"/>
        </w:rPr>
        <w:t xml:space="preserve"> Online</w:t>
      </w:r>
      <w:r w:rsidR="000A599A" w:rsidRPr="00A577B4">
        <w:rPr>
          <w:rFonts w:ascii="Bell MT" w:hAnsi="Bell MT" w:cs="Courier New"/>
          <w:b/>
          <w:color w:val="00B0F0"/>
          <w:sz w:val="44"/>
          <w:szCs w:val="44"/>
        </w:rPr>
        <w:t xml:space="preserve"> </w:t>
      </w:r>
    </w:p>
    <w:p w:rsidR="004745F0" w:rsidRPr="004745F0" w:rsidRDefault="00B55504" w:rsidP="004745F0">
      <w:pPr>
        <w:jc w:val="center"/>
        <w:rPr>
          <w:rFonts w:ascii="Bell MT" w:hAnsi="Bell MT" w:cs="Courier New"/>
          <w:b/>
          <w:sz w:val="36"/>
          <w:szCs w:val="36"/>
        </w:rPr>
      </w:pPr>
      <w:r>
        <w:rPr>
          <w:rFonts w:ascii="Bell MT" w:hAnsi="Bell MT" w:cs="Courier New"/>
          <w:b/>
          <w:sz w:val="36"/>
          <w:szCs w:val="36"/>
        </w:rPr>
        <w:t>Lavorare nel cambiamento, con alunni in trasformazione</w:t>
      </w:r>
      <w:r w:rsidR="00C65A92">
        <w:rPr>
          <w:rFonts w:ascii="Bell MT" w:hAnsi="Bell MT" w:cs="Courier New"/>
          <w:b/>
          <w:sz w:val="36"/>
          <w:szCs w:val="36"/>
        </w:rPr>
        <w:t xml:space="preserve"> è possibile?</w:t>
      </w:r>
    </w:p>
    <w:p w:rsidR="004B72A8" w:rsidRDefault="004B72A8" w:rsidP="004745F0">
      <w:pPr>
        <w:jc w:val="center"/>
        <w:rPr>
          <w:rFonts w:cstheme="minorHAnsi"/>
          <w:i/>
          <w:sz w:val="28"/>
          <w:szCs w:val="28"/>
        </w:rPr>
      </w:pPr>
    </w:p>
    <w:p w:rsidR="00EA7515" w:rsidRDefault="00C65A92" w:rsidP="004745F0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La scuola è in continuo mutamento</w:t>
      </w:r>
      <w:r w:rsidR="00B55504">
        <w:rPr>
          <w:rFonts w:cstheme="minorHAnsi"/>
          <w:i/>
          <w:sz w:val="28"/>
          <w:szCs w:val="28"/>
        </w:rPr>
        <w:t xml:space="preserve">. </w:t>
      </w:r>
    </w:p>
    <w:p w:rsidR="00EA7515" w:rsidRDefault="00B55504" w:rsidP="004745F0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Gli insegnanti sono stati chiamati</w:t>
      </w:r>
      <w:r w:rsidR="00C65A92">
        <w:rPr>
          <w:rFonts w:cstheme="minorHAnsi"/>
          <w:i/>
          <w:sz w:val="28"/>
          <w:szCs w:val="28"/>
        </w:rPr>
        <w:t xml:space="preserve"> a </w:t>
      </w:r>
      <w:proofErr w:type="spellStart"/>
      <w:r w:rsidR="00C65A92">
        <w:rPr>
          <w:rFonts w:cstheme="minorHAnsi"/>
          <w:i/>
          <w:sz w:val="28"/>
          <w:szCs w:val="28"/>
        </w:rPr>
        <w:t>ri</w:t>
      </w:r>
      <w:proofErr w:type="spellEnd"/>
      <w:r w:rsidR="00C65A92">
        <w:rPr>
          <w:rFonts w:cstheme="minorHAnsi"/>
          <w:i/>
          <w:sz w:val="28"/>
          <w:szCs w:val="28"/>
        </w:rPr>
        <w:t xml:space="preserve">-pensarsi e a </w:t>
      </w:r>
      <w:proofErr w:type="spellStart"/>
      <w:r w:rsidR="00C65A92">
        <w:rPr>
          <w:rFonts w:cstheme="minorHAnsi"/>
          <w:i/>
          <w:sz w:val="28"/>
          <w:szCs w:val="28"/>
        </w:rPr>
        <w:t>ri</w:t>
      </w:r>
      <w:proofErr w:type="spellEnd"/>
      <w:r w:rsidR="00C65A92">
        <w:rPr>
          <w:rFonts w:cstheme="minorHAnsi"/>
          <w:i/>
          <w:sz w:val="28"/>
          <w:szCs w:val="28"/>
        </w:rPr>
        <w:t>-pensare il</w:t>
      </w:r>
      <w:r>
        <w:rPr>
          <w:rFonts w:cstheme="minorHAnsi"/>
          <w:i/>
          <w:sz w:val="28"/>
          <w:szCs w:val="28"/>
        </w:rPr>
        <w:t xml:space="preserve"> loro modo di insegnare e di educare. </w:t>
      </w:r>
    </w:p>
    <w:p w:rsidR="00B55504" w:rsidRDefault="00B55504" w:rsidP="004745F0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I preadolescenti stanno speri</w:t>
      </w:r>
      <w:r w:rsidR="00EA7515">
        <w:rPr>
          <w:rFonts w:cstheme="minorHAnsi"/>
          <w:i/>
          <w:sz w:val="28"/>
          <w:szCs w:val="28"/>
        </w:rPr>
        <w:t>mentando la loro</w:t>
      </w:r>
      <w:r w:rsidR="00C65A92">
        <w:rPr>
          <w:rFonts w:cstheme="minorHAnsi"/>
          <w:i/>
          <w:sz w:val="28"/>
          <w:szCs w:val="28"/>
        </w:rPr>
        <w:t xml:space="preserve"> </w:t>
      </w:r>
      <w:r w:rsidR="00EA7515">
        <w:rPr>
          <w:rFonts w:cstheme="minorHAnsi"/>
          <w:i/>
          <w:sz w:val="28"/>
          <w:szCs w:val="28"/>
        </w:rPr>
        <w:t>fisiologica trasformazione</w:t>
      </w:r>
      <w:r w:rsidR="00C65A92">
        <w:rPr>
          <w:rFonts w:cstheme="minorHAnsi"/>
          <w:i/>
          <w:sz w:val="28"/>
          <w:szCs w:val="28"/>
        </w:rPr>
        <w:t xml:space="preserve"> in un contesto di grande incertezza</w:t>
      </w:r>
      <w:r>
        <w:rPr>
          <w:rFonts w:cstheme="minorHAnsi"/>
          <w:i/>
          <w:sz w:val="28"/>
          <w:szCs w:val="28"/>
        </w:rPr>
        <w:t xml:space="preserve">. </w:t>
      </w:r>
    </w:p>
    <w:p w:rsidR="00EA7515" w:rsidRDefault="00B55504" w:rsidP="004745F0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Si stanno adattando? </w:t>
      </w:r>
      <w:r w:rsidR="00C65A92">
        <w:rPr>
          <w:rFonts w:cstheme="minorHAnsi"/>
          <w:i/>
          <w:sz w:val="28"/>
          <w:szCs w:val="28"/>
        </w:rPr>
        <w:t xml:space="preserve">Si stanno ribellando? </w:t>
      </w:r>
      <w:r>
        <w:rPr>
          <w:rFonts w:cstheme="minorHAnsi"/>
          <w:i/>
          <w:sz w:val="28"/>
          <w:szCs w:val="28"/>
        </w:rPr>
        <w:t xml:space="preserve">Cosa influisce sulla loro motivazione? </w:t>
      </w:r>
      <w:r w:rsidR="00EA7515">
        <w:rPr>
          <w:rFonts w:cstheme="minorHAnsi"/>
          <w:i/>
          <w:sz w:val="28"/>
          <w:szCs w:val="28"/>
        </w:rPr>
        <w:t xml:space="preserve">Il loro apprendimento è influenzato da questo mutamento? </w:t>
      </w:r>
      <w:r>
        <w:rPr>
          <w:rFonts w:cstheme="minorHAnsi"/>
          <w:i/>
          <w:sz w:val="28"/>
          <w:szCs w:val="28"/>
        </w:rPr>
        <w:t>Che significati sta assumendo l’educazione nel loro percorso di crescita? Quali sono i bisogni che portano all’interno della classe in qualità di studenti preadolescenti, abitanti di un mondo i</w:t>
      </w:r>
      <w:r w:rsidR="00C65A92">
        <w:rPr>
          <w:rFonts w:cstheme="minorHAnsi"/>
          <w:i/>
          <w:sz w:val="28"/>
          <w:szCs w:val="28"/>
        </w:rPr>
        <w:t xml:space="preserve">n pandemia? </w:t>
      </w:r>
    </w:p>
    <w:p w:rsidR="00C92853" w:rsidRPr="00C92853" w:rsidRDefault="00C92853" w:rsidP="004745F0">
      <w:pPr>
        <w:jc w:val="center"/>
        <w:rPr>
          <w:rFonts w:ascii="Bell MT" w:hAnsi="Bell MT"/>
          <w:sz w:val="28"/>
          <w:szCs w:val="28"/>
        </w:rPr>
      </w:pPr>
    </w:p>
    <w:p w:rsidR="004B72A8" w:rsidRDefault="004B72A8" w:rsidP="004745F0">
      <w:pPr>
        <w:jc w:val="center"/>
      </w:pPr>
    </w:p>
    <w:p w:rsidR="004B7445" w:rsidRDefault="00B54109" w:rsidP="00C92853">
      <w:pPr>
        <w:jc w:val="center"/>
        <w:rPr>
          <w:rFonts w:cstheme="minorHAnsi"/>
          <w:b/>
          <w:sz w:val="28"/>
          <w:szCs w:val="28"/>
        </w:rPr>
      </w:pPr>
      <w:r w:rsidRPr="004745F0">
        <w:rPr>
          <w:b/>
          <w:sz w:val="28"/>
          <w:szCs w:val="28"/>
        </w:rPr>
        <w:t>Il laboratorio</w:t>
      </w:r>
      <w:r w:rsidR="00EA7515">
        <w:rPr>
          <w:b/>
          <w:sz w:val="28"/>
          <w:szCs w:val="28"/>
        </w:rPr>
        <w:t>, rivolto ad insegnanti della scuola secondaria di primo grado,</w:t>
      </w:r>
      <w:r w:rsidRPr="004745F0">
        <w:rPr>
          <w:b/>
          <w:sz w:val="28"/>
          <w:szCs w:val="28"/>
        </w:rPr>
        <w:t xml:space="preserve"> prevede 4 incontri da 2 ore ciascuno</w:t>
      </w:r>
      <w:r w:rsidR="00553927">
        <w:rPr>
          <w:rFonts w:cstheme="minorHAnsi"/>
          <w:b/>
          <w:sz w:val="28"/>
          <w:szCs w:val="28"/>
        </w:rPr>
        <w:t xml:space="preserve"> che si svolgeranno tra Aprile e Maggio</w:t>
      </w:r>
      <w:r w:rsidR="004B7445">
        <w:rPr>
          <w:rFonts w:cstheme="minorHAnsi"/>
          <w:b/>
          <w:sz w:val="28"/>
          <w:szCs w:val="28"/>
        </w:rPr>
        <w:t xml:space="preserve"> </w:t>
      </w:r>
    </w:p>
    <w:p w:rsidR="00B54109" w:rsidRPr="004745F0" w:rsidRDefault="004B7445" w:rsidP="00C92853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proofErr w:type="gramStart"/>
      <w:r>
        <w:rPr>
          <w:rFonts w:cstheme="minorHAnsi"/>
          <w:b/>
          <w:sz w:val="28"/>
          <w:szCs w:val="28"/>
        </w:rPr>
        <w:t>il</w:t>
      </w:r>
      <w:proofErr w:type="gramEnd"/>
      <w:r>
        <w:rPr>
          <w:rFonts w:cstheme="minorHAnsi"/>
          <w:b/>
          <w:sz w:val="28"/>
          <w:szCs w:val="28"/>
        </w:rPr>
        <w:t xml:space="preserve"> calendario verrà concordato insieme ai partecipanti)</w:t>
      </w:r>
    </w:p>
    <w:p w:rsidR="004745F0" w:rsidRPr="00B54109" w:rsidRDefault="004745F0" w:rsidP="004745F0">
      <w:pPr>
        <w:rPr>
          <w:sz w:val="28"/>
          <w:szCs w:val="28"/>
        </w:rPr>
      </w:pPr>
    </w:p>
    <w:p w:rsidR="00C65A92" w:rsidRPr="00EA7515" w:rsidRDefault="00B55504" w:rsidP="00C92853">
      <w:pPr>
        <w:jc w:val="center"/>
        <w:rPr>
          <w:rFonts w:ascii="Bell MT" w:hAnsi="Bell MT"/>
          <w:b/>
          <w:color w:val="0070C0"/>
          <w:sz w:val="36"/>
          <w:szCs w:val="36"/>
        </w:rPr>
      </w:pPr>
      <w:r w:rsidRPr="00EA7515">
        <w:rPr>
          <w:rFonts w:ascii="Bell MT" w:hAnsi="Bell MT"/>
          <w:b/>
          <w:color w:val="0070C0"/>
          <w:sz w:val="36"/>
          <w:szCs w:val="36"/>
        </w:rPr>
        <w:t xml:space="preserve">In un momento di grande </w:t>
      </w:r>
      <w:r w:rsidR="00C65A92" w:rsidRPr="00EA7515">
        <w:rPr>
          <w:rFonts w:ascii="Bell MT" w:hAnsi="Bell MT"/>
          <w:b/>
          <w:color w:val="0070C0"/>
          <w:sz w:val="36"/>
          <w:szCs w:val="36"/>
        </w:rPr>
        <w:t>vulnerabilità, u</w:t>
      </w:r>
      <w:r w:rsidR="00C92853" w:rsidRPr="00EA7515">
        <w:rPr>
          <w:rFonts w:ascii="Bell MT" w:hAnsi="Bell MT"/>
          <w:b/>
          <w:color w:val="0070C0"/>
          <w:sz w:val="36"/>
          <w:szCs w:val="36"/>
        </w:rPr>
        <w:t xml:space="preserve">no spazio ed un tempo per </w:t>
      </w:r>
      <w:r w:rsidR="00C65A92" w:rsidRPr="00EA7515">
        <w:rPr>
          <w:rFonts w:ascii="Bell MT" w:hAnsi="Bell MT"/>
          <w:b/>
          <w:color w:val="0070C0"/>
          <w:sz w:val="36"/>
          <w:szCs w:val="36"/>
        </w:rPr>
        <w:t xml:space="preserve">fermarsi a guardare la scuola con gli occhi dei preadolescenti. </w:t>
      </w:r>
    </w:p>
    <w:p w:rsidR="00C92853" w:rsidRPr="00EA7515" w:rsidRDefault="00C65A92" w:rsidP="00C92853">
      <w:pPr>
        <w:jc w:val="center"/>
        <w:rPr>
          <w:rFonts w:ascii="Bell MT" w:hAnsi="Bell MT"/>
          <w:b/>
          <w:color w:val="0070C0"/>
          <w:sz w:val="36"/>
          <w:szCs w:val="36"/>
        </w:rPr>
      </w:pPr>
      <w:r w:rsidRPr="00EA7515">
        <w:rPr>
          <w:rFonts w:ascii="Bell MT" w:hAnsi="Bell MT"/>
          <w:b/>
          <w:color w:val="0070C0"/>
          <w:sz w:val="36"/>
          <w:szCs w:val="36"/>
        </w:rPr>
        <w:t xml:space="preserve">Per </w:t>
      </w:r>
      <w:r w:rsidR="00C92853" w:rsidRPr="00EA7515">
        <w:rPr>
          <w:rFonts w:ascii="Bell MT" w:hAnsi="Bell MT"/>
          <w:b/>
          <w:color w:val="0070C0"/>
          <w:sz w:val="36"/>
          <w:szCs w:val="36"/>
        </w:rPr>
        <w:t>condividere e sperimentare nuove strategie educative</w:t>
      </w:r>
      <w:r w:rsidRPr="00EA7515">
        <w:rPr>
          <w:rFonts w:ascii="Bell MT" w:hAnsi="Bell MT"/>
          <w:b/>
          <w:color w:val="0070C0"/>
          <w:sz w:val="36"/>
          <w:szCs w:val="36"/>
        </w:rPr>
        <w:t>!</w:t>
      </w:r>
      <w:r w:rsidR="00B55504" w:rsidRPr="00EA7515">
        <w:rPr>
          <w:rFonts w:ascii="Bell MT" w:hAnsi="Bell MT"/>
          <w:b/>
          <w:color w:val="0070C0"/>
          <w:sz w:val="36"/>
          <w:szCs w:val="36"/>
        </w:rPr>
        <w:t xml:space="preserve"> </w:t>
      </w:r>
    </w:p>
    <w:p w:rsidR="00650C6D" w:rsidRPr="00650C6D" w:rsidRDefault="00650C6D" w:rsidP="00650C6D">
      <w:pPr>
        <w:jc w:val="right"/>
        <w:rPr>
          <w:rFonts w:ascii="Bell MT" w:hAnsi="Bell MT" w:cs="Courier New"/>
          <w:sz w:val="36"/>
          <w:szCs w:val="36"/>
        </w:rPr>
      </w:pPr>
      <w:r w:rsidRPr="00650C6D">
        <w:rPr>
          <w:rFonts w:ascii="Bell MT" w:hAnsi="Bell MT" w:cs="Courier New"/>
          <w:sz w:val="36"/>
          <w:szCs w:val="36"/>
        </w:rPr>
        <w:t xml:space="preserve">A cura di Ilaria </w:t>
      </w:r>
      <w:proofErr w:type="spellStart"/>
      <w:r w:rsidRPr="00650C6D">
        <w:rPr>
          <w:rFonts w:ascii="Bell MT" w:hAnsi="Bell MT" w:cs="Courier New"/>
          <w:sz w:val="36"/>
          <w:szCs w:val="36"/>
        </w:rPr>
        <w:t>Po</w:t>
      </w:r>
      <w:r>
        <w:rPr>
          <w:rFonts w:ascii="Bell MT" w:hAnsi="Bell MT" w:cs="Courier New"/>
          <w:sz w:val="36"/>
          <w:szCs w:val="36"/>
        </w:rPr>
        <w:t>llono</w:t>
      </w:r>
      <w:proofErr w:type="spellEnd"/>
      <w:r>
        <w:rPr>
          <w:rFonts w:ascii="Bell MT" w:hAnsi="Bell MT" w:cs="Courier New"/>
          <w:sz w:val="36"/>
          <w:szCs w:val="36"/>
        </w:rPr>
        <w:t xml:space="preserve"> P</w:t>
      </w:r>
      <w:r w:rsidRPr="00650C6D">
        <w:rPr>
          <w:rFonts w:ascii="Bell MT" w:hAnsi="Bell MT" w:cs="Courier New"/>
          <w:sz w:val="36"/>
          <w:szCs w:val="36"/>
        </w:rPr>
        <w:t>edagogista</w:t>
      </w:r>
    </w:p>
    <w:p w:rsidR="00650C6D" w:rsidRPr="00650C6D" w:rsidRDefault="00650C6D" w:rsidP="00650C6D">
      <w:pPr>
        <w:rPr>
          <w:rFonts w:ascii="Bell MT" w:hAnsi="Bell MT" w:cs="Courier New"/>
          <w:sz w:val="36"/>
          <w:szCs w:val="36"/>
        </w:rPr>
      </w:pPr>
      <w:r>
        <w:rPr>
          <w:rFonts w:ascii="Bell MT" w:hAnsi="Bell MT" w:cs="Courier New"/>
          <w:sz w:val="36"/>
          <w:szCs w:val="36"/>
        </w:rPr>
        <w:t xml:space="preserve">                                                                </w:t>
      </w:r>
      <w:r w:rsidR="00A44A19">
        <w:rPr>
          <w:rFonts w:ascii="Bell MT" w:hAnsi="Bell MT" w:cs="Courier New"/>
          <w:sz w:val="36"/>
          <w:szCs w:val="36"/>
        </w:rPr>
        <w:t xml:space="preserve">  </w:t>
      </w:r>
      <w:r w:rsidRPr="00650C6D">
        <w:rPr>
          <w:rFonts w:ascii="Bell MT" w:hAnsi="Bell MT" w:cs="Courier New"/>
          <w:sz w:val="36"/>
          <w:szCs w:val="36"/>
        </w:rPr>
        <w:t xml:space="preserve"> Massimo </w:t>
      </w:r>
      <w:proofErr w:type="spellStart"/>
      <w:r w:rsidRPr="00650C6D">
        <w:rPr>
          <w:rFonts w:ascii="Bell MT" w:hAnsi="Bell MT" w:cs="Courier New"/>
          <w:sz w:val="36"/>
          <w:szCs w:val="36"/>
        </w:rPr>
        <w:t>Giugler</w:t>
      </w:r>
      <w:proofErr w:type="spellEnd"/>
      <w:r w:rsidRPr="00650C6D">
        <w:rPr>
          <w:rFonts w:ascii="Bell MT" w:hAnsi="Bell MT" w:cs="Courier New"/>
          <w:sz w:val="36"/>
          <w:szCs w:val="36"/>
        </w:rPr>
        <w:t xml:space="preserve"> Psicologo</w:t>
      </w:r>
    </w:p>
    <w:p w:rsidR="00650C6D" w:rsidRDefault="00650C6D" w:rsidP="00650C6D">
      <w:pPr>
        <w:jc w:val="center"/>
        <w:rPr>
          <w:rFonts w:ascii="Bell MT" w:hAnsi="Bell MT" w:cs="Courier New"/>
          <w:b/>
          <w:color w:val="00B0F0"/>
          <w:sz w:val="44"/>
          <w:szCs w:val="44"/>
        </w:rPr>
      </w:pPr>
    </w:p>
    <w:p w:rsidR="00B54109" w:rsidRDefault="00B54109" w:rsidP="004745F0">
      <w:pPr>
        <w:jc w:val="center"/>
        <w:rPr>
          <w:sz w:val="28"/>
          <w:szCs w:val="28"/>
        </w:rPr>
      </w:pPr>
    </w:p>
    <w:p w:rsidR="00E7311D" w:rsidRDefault="00650C6D" w:rsidP="00650C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53927">
        <w:rPr>
          <w:sz w:val="28"/>
          <w:szCs w:val="28"/>
        </w:rPr>
        <w:t xml:space="preserve">Le adesioni dovranno pervenire entro il </w:t>
      </w:r>
      <w:r w:rsidR="00553927" w:rsidRPr="00650C6D">
        <w:rPr>
          <w:b/>
          <w:sz w:val="28"/>
          <w:szCs w:val="28"/>
        </w:rPr>
        <w:t>29 Marzo</w:t>
      </w:r>
    </w:p>
    <w:p w:rsidR="00E7311D" w:rsidRDefault="00E7311D" w:rsidP="004745F0">
      <w:pPr>
        <w:jc w:val="center"/>
        <w:rPr>
          <w:sz w:val="28"/>
          <w:szCs w:val="28"/>
        </w:rPr>
      </w:pPr>
      <w:r>
        <w:rPr>
          <w:sz w:val="28"/>
          <w:szCs w:val="28"/>
        </w:rPr>
        <w:t>Per informazioni e iscrizioni: Ilaria Grasso 346-8173469</w:t>
      </w:r>
    </w:p>
    <w:p w:rsidR="00E7311D" w:rsidRPr="00B54109" w:rsidRDefault="00E7311D" w:rsidP="004745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4B7445">
        <w:rPr>
          <w:sz w:val="28"/>
          <w:szCs w:val="28"/>
        </w:rPr>
        <w:t xml:space="preserve">                               </w:t>
      </w:r>
      <w:r w:rsidR="00A44A19">
        <w:rPr>
          <w:sz w:val="28"/>
          <w:szCs w:val="28"/>
        </w:rPr>
        <w:t>territorio@coopandirivieni.it</w:t>
      </w:r>
    </w:p>
    <w:sectPr w:rsidR="00E7311D" w:rsidRPr="00B54109" w:rsidSect="004745F0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Gentium Book Basic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1A"/>
    <w:rsid w:val="000A599A"/>
    <w:rsid w:val="001D031A"/>
    <w:rsid w:val="001E1EF5"/>
    <w:rsid w:val="00200067"/>
    <w:rsid w:val="002A60D4"/>
    <w:rsid w:val="00452739"/>
    <w:rsid w:val="004745F0"/>
    <w:rsid w:val="00495F7C"/>
    <w:rsid w:val="004B72A8"/>
    <w:rsid w:val="004B7445"/>
    <w:rsid w:val="004F7F06"/>
    <w:rsid w:val="00553927"/>
    <w:rsid w:val="00650C6D"/>
    <w:rsid w:val="006557F2"/>
    <w:rsid w:val="00780969"/>
    <w:rsid w:val="007A4F59"/>
    <w:rsid w:val="00905E4F"/>
    <w:rsid w:val="00A44A19"/>
    <w:rsid w:val="00A535F4"/>
    <w:rsid w:val="00A577B4"/>
    <w:rsid w:val="00A73988"/>
    <w:rsid w:val="00AC2E39"/>
    <w:rsid w:val="00B456C2"/>
    <w:rsid w:val="00B54109"/>
    <w:rsid w:val="00B55504"/>
    <w:rsid w:val="00C65A92"/>
    <w:rsid w:val="00C92853"/>
    <w:rsid w:val="00CC0F03"/>
    <w:rsid w:val="00CD2CC1"/>
    <w:rsid w:val="00D160C1"/>
    <w:rsid w:val="00E26818"/>
    <w:rsid w:val="00E64E68"/>
    <w:rsid w:val="00E7311D"/>
    <w:rsid w:val="00EA7515"/>
    <w:rsid w:val="00ED7649"/>
    <w:rsid w:val="00F23EE2"/>
    <w:rsid w:val="00F4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2C8C7-6F35-4B5B-9A90-9DD884F1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2A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pollono</dc:creator>
  <cp:keywords/>
  <dc:description/>
  <cp:lastModifiedBy>Antonijeta</cp:lastModifiedBy>
  <cp:revision>2</cp:revision>
  <dcterms:created xsi:type="dcterms:W3CDTF">2021-03-24T13:37:00Z</dcterms:created>
  <dcterms:modified xsi:type="dcterms:W3CDTF">2021-03-24T13:37:00Z</dcterms:modified>
</cp:coreProperties>
</file>